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A49E28" w14:textId="6A0D8C20" w:rsidR="00CF729D" w:rsidRPr="00587B35" w:rsidRDefault="00896F08">
      <w:pPr>
        <w:jc w:val="center"/>
        <w:rPr>
          <w:rFonts w:ascii="Arial" w:hAnsi="Arial"/>
          <w:sz w:val="32"/>
          <w:szCs w:val="32"/>
        </w:rPr>
      </w:pPr>
      <w:bookmarkStart w:id="0" w:name="_Hlk143010701"/>
      <w:r>
        <w:rPr>
          <w:rFonts w:ascii="Arial" w:hAnsi="Arial"/>
          <w:sz w:val="32"/>
          <w:szCs w:val="32"/>
        </w:rPr>
        <w:t>Отчёт о выполнении инвестиционной программы АО «Пятигорскэнерго» за 202</w:t>
      </w:r>
      <w:r w:rsidR="00354E64">
        <w:rPr>
          <w:rFonts w:ascii="Arial" w:hAnsi="Arial"/>
          <w:sz w:val="32"/>
          <w:szCs w:val="32"/>
        </w:rPr>
        <w:t>3</w:t>
      </w:r>
      <w:r>
        <w:rPr>
          <w:rFonts w:ascii="Arial" w:hAnsi="Arial"/>
          <w:sz w:val="32"/>
          <w:szCs w:val="32"/>
        </w:rPr>
        <w:t xml:space="preserve">год на федеральном сайте </w:t>
      </w:r>
      <w:hyperlink r:id="rId4" w:anchor="/" w:history="1">
        <w:r w:rsidR="00587B35" w:rsidRPr="009F759E">
          <w:rPr>
            <w:rStyle w:val="a8"/>
            <w:rFonts w:ascii="Arial" w:hAnsi="Arial"/>
            <w:sz w:val="32"/>
            <w:szCs w:val="32"/>
          </w:rPr>
          <w:t>https://invest.gosuslugi.ru/epgu-forum/#/</w:t>
        </w:r>
      </w:hyperlink>
      <w:r w:rsidR="00587B35" w:rsidRPr="00587B35">
        <w:rPr>
          <w:rFonts w:ascii="Arial" w:hAnsi="Arial"/>
          <w:sz w:val="32"/>
          <w:szCs w:val="32"/>
        </w:rPr>
        <w:t xml:space="preserve"> </w:t>
      </w:r>
    </w:p>
    <w:p w14:paraId="1B545A79" w14:textId="1F5168B0" w:rsidR="00CF729D" w:rsidRDefault="00554BA2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sz w:val="32"/>
          <w:szCs w:val="32"/>
        </w:rPr>
        <w:t>Отчёт за 1 квартал 2023г.</w:t>
      </w:r>
    </w:p>
    <w:bookmarkEnd w:id="0"/>
    <w:p w14:paraId="0E1F83B1" w14:textId="74A266EE" w:rsidR="00CF729D" w:rsidRDefault="00554BA2">
      <w:pPr>
        <w:jc w:val="center"/>
        <w:rPr>
          <w:rFonts w:ascii="Arial" w:hAnsi="Arial"/>
          <w:sz w:val="32"/>
          <w:szCs w:val="32"/>
          <w:lang w:val="en-US"/>
        </w:rPr>
      </w:pPr>
      <w:r>
        <w:rPr>
          <w:noProof/>
        </w:rPr>
        <w:drawing>
          <wp:inline distT="0" distB="0" distL="0" distR="0" wp14:anchorId="0C8C9C83" wp14:editId="18B50C37">
            <wp:extent cx="9251950" cy="520446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53A735" w14:textId="07F19FC1" w:rsidR="00554BA2" w:rsidRPr="00554BA2" w:rsidRDefault="00554BA2">
      <w:pPr>
        <w:jc w:val="center"/>
        <w:rPr>
          <w:rFonts w:ascii="Arial" w:hAnsi="Arial"/>
          <w:sz w:val="32"/>
          <w:szCs w:val="32"/>
          <w:lang w:val="en-US"/>
        </w:rPr>
      </w:pPr>
      <w:r>
        <w:rPr>
          <w:noProof/>
        </w:rPr>
        <w:lastRenderedPageBreak/>
        <w:drawing>
          <wp:inline distT="0" distB="0" distL="0" distR="0" wp14:anchorId="5B8A57CC" wp14:editId="15E067D8">
            <wp:extent cx="9251950" cy="5204460"/>
            <wp:effectExtent l="0" t="0" r="635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0BC576" w14:textId="4B827BAE" w:rsidR="00CF729D" w:rsidRDefault="00CF729D">
      <w:pPr>
        <w:jc w:val="center"/>
        <w:rPr>
          <w:rFonts w:ascii="Arial" w:hAnsi="Arial"/>
          <w:sz w:val="32"/>
          <w:szCs w:val="32"/>
        </w:rPr>
      </w:pPr>
    </w:p>
    <w:p w14:paraId="41D2529B" w14:textId="3CB7CB57" w:rsidR="0075143D" w:rsidRDefault="0075143D">
      <w:pPr>
        <w:jc w:val="center"/>
        <w:rPr>
          <w:rFonts w:ascii="Arial" w:hAnsi="Arial"/>
          <w:sz w:val="32"/>
          <w:szCs w:val="32"/>
        </w:rPr>
      </w:pPr>
    </w:p>
    <w:p w14:paraId="3DAD5C11" w14:textId="77777777" w:rsidR="0075143D" w:rsidRDefault="0075143D" w:rsidP="0075143D"/>
    <w:p w14:paraId="3EB1CDD2" w14:textId="67CFB24D" w:rsidR="0075143D" w:rsidRDefault="0075143D" w:rsidP="0075143D"/>
    <w:p w14:paraId="2763579E" w14:textId="77777777" w:rsidR="00132C0B" w:rsidRPr="00587B35" w:rsidRDefault="00132C0B" w:rsidP="00132C0B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sz w:val="32"/>
          <w:szCs w:val="32"/>
        </w:rPr>
        <w:lastRenderedPageBreak/>
        <w:t xml:space="preserve">Отчёт о выполнении инвестиционной программы АО «Пятигорскэнерго» за 2023год на федеральном сайте </w:t>
      </w:r>
      <w:hyperlink r:id="rId7" w:anchor="/" w:history="1">
        <w:r w:rsidRPr="009F759E">
          <w:rPr>
            <w:rStyle w:val="a8"/>
            <w:rFonts w:ascii="Arial" w:hAnsi="Arial"/>
            <w:sz w:val="32"/>
            <w:szCs w:val="32"/>
          </w:rPr>
          <w:t>https://invest.gosuslugi.ru/epgu-forum/#/</w:t>
        </w:r>
      </w:hyperlink>
      <w:r w:rsidRPr="00587B35">
        <w:rPr>
          <w:rFonts w:ascii="Arial" w:hAnsi="Arial"/>
          <w:sz w:val="32"/>
          <w:szCs w:val="32"/>
        </w:rPr>
        <w:t xml:space="preserve"> </w:t>
      </w:r>
    </w:p>
    <w:p w14:paraId="29252037" w14:textId="29594CB9" w:rsidR="00132C0B" w:rsidRDefault="00132C0B" w:rsidP="00132C0B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sz w:val="32"/>
          <w:szCs w:val="32"/>
        </w:rPr>
        <w:t xml:space="preserve">Отчёт за </w:t>
      </w:r>
      <w:r>
        <w:rPr>
          <w:rFonts w:ascii="Arial" w:hAnsi="Arial"/>
          <w:sz w:val="32"/>
          <w:szCs w:val="32"/>
          <w:lang w:val="en-US"/>
        </w:rPr>
        <w:t>2</w:t>
      </w:r>
      <w:r>
        <w:rPr>
          <w:rFonts w:ascii="Arial" w:hAnsi="Arial"/>
          <w:sz w:val="32"/>
          <w:szCs w:val="32"/>
        </w:rPr>
        <w:t xml:space="preserve"> квартал 2023г.</w:t>
      </w:r>
    </w:p>
    <w:p w14:paraId="4631BC5E" w14:textId="18C4160A" w:rsidR="0075143D" w:rsidRDefault="0075143D" w:rsidP="0075143D"/>
    <w:p w14:paraId="103865D1" w14:textId="61E11951" w:rsidR="00132C0B" w:rsidRDefault="00132C0B" w:rsidP="0075143D">
      <w:r>
        <w:rPr>
          <w:noProof/>
        </w:rPr>
        <w:drawing>
          <wp:inline distT="0" distB="0" distL="0" distR="0" wp14:anchorId="27120B5D" wp14:editId="35E23410">
            <wp:extent cx="9251950" cy="520192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5168A" w14:textId="71F68B6F" w:rsidR="00132C0B" w:rsidRDefault="00132C0B" w:rsidP="0075143D">
      <w:r>
        <w:rPr>
          <w:noProof/>
        </w:rPr>
        <w:lastRenderedPageBreak/>
        <w:drawing>
          <wp:inline distT="0" distB="0" distL="0" distR="0" wp14:anchorId="5CF657BD" wp14:editId="79BD65C7">
            <wp:extent cx="9251950" cy="5201920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0232D" w14:textId="77777777" w:rsidR="00132C0B" w:rsidRDefault="00132C0B" w:rsidP="0075143D"/>
    <w:p w14:paraId="4C36E44A" w14:textId="7B611793" w:rsidR="00132C0B" w:rsidRDefault="00132C0B" w:rsidP="0075143D"/>
    <w:p w14:paraId="56D261C8" w14:textId="5FFE0767" w:rsidR="004D2511" w:rsidRDefault="004D2511" w:rsidP="0075143D"/>
    <w:p w14:paraId="2F6EDAC7" w14:textId="4ACBCE66" w:rsidR="004D2511" w:rsidRDefault="004D2511" w:rsidP="0075143D"/>
    <w:p w14:paraId="07B9EB30" w14:textId="02803289" w:rsidR="004D2511" w:rsidRDefault="004D2511" w:rsidP="0075143D"/>
    <w:p w14:paraId="4C73AAF8" w14:textId="77777777" w:rsidR="004D2511" w:rsidRPr="00587B35" w:rsidRDefault="004D2511" w:rsidP="004D2511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sz w:val="32"/>
          <w:szCs w:val="32"/>
        </w:rPr>
        <w:lastRenderedPageBreak/>
        <w:t xml:space="preserve">Отчёт о выполнении инвестиционной программы АО «Пятигорскэнерго» за 2023год на федеральном сайте </w:t>
      </w:r>
      <w:hyperlink r:id="rId10" w:anchor="/" w:history="1">
        <w:r w:rsidRPr="009F759E">
          <w:rPr>
            <w:rStyle w:val="a8"/>
            <w:rFonts w:ascii="Arial" w:hAnsi="Arial"/>
            <w:sz w:val="32"/>
            <w:szCs w:val="32"/>
          </w:rPr>
          <w:t>https://invest.gosuslugi.ru/epgu-forum/#/</w:t>
        </w:r>
      </w:hyperlink>
      <w:r w:rsidRPr="00587B35">
        <w:rPr>
          <w:rFonts w:ascii="Arial" w:hAnsi="Arial"/>
          <w:sz w:val="32"/>
          <w:szCs w:val="32"/>
        </w:rPr>
        <w:t xml:space="preserve"> </w:t>
      </w:r>
    </w:p>
    <w:p w14:paraId="0C72C720" w14:textId="520BE2C7" w:rsidR="004D2511" w:rsidRDefault="004D2511" w:rsidP="004D2511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sz w:val="32"/>
          <w:szCs w:val="32"/>
        </w:rPr>
        <w:t xml:space="preserve">Отчёт за </w:t>
      </w:r>
      <w:r>
        <w:rPr>
          <w:rFonts w:ascii="Arial" w:hAnsi="Arial"/>
          <w:sz w:val="32"/>
          <w:szCs w:val="32"/>
          <w:lang w:val="en-US"/>
        </w:rPr>
        <w:t>3</w:t>
      </w:r>
      <w:r>
        <w:rPr>
          <w:rFonts w:ascii="Arial" w:hAnsi="Arial"/>
          <w:sz w:val="32"/>
          <w:szCs w:val="32"/>
        </w:rPr>
        <w:t xml:space="preserve"> квартал 2023г.</w:t>
      </w:r>
    </w:p>
    <w:p w14:paraId="0B1F57B0" w14:textId="0A586AEE" w:rsidR="004D2511" w:rsidRDefault="00FC07E8" w:rsidP="0075143D">
      <w:r>
        <w:rPr>
          <w:noProof/>
        </w:rPr>
        <w:drawing>
          <wp:inline distT="0" distB="0" distL="0" distR="0" wp14:anchorId="39EBB671" wp14:editId="65FE96F9">
            <wp:extent cx="8981264" cy="504972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994745" cy="5057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0ADFDC" w14:textId="253AEBFE" w:rsidR="00FC07E8" w:rsidRDefault="00FC07E8" w:rsidP="0075143D"/>
    <w:p w14:paraId="607C267E" w14:textId="74035891" w:rsidR="00FC07E8" w:rsidRDefault="00FC07E8" w:rsidP="0075143D">
      <w:r>
        <w:rPr>
          <w:noProof/>
        </w:rPr>
        <w:lastRenderedPageBreak/>
        <w:drawing>
          <wp:inline distT="0" distB="0" distL="0" distR="0" wp14:anchorId="3F69AB9C" wp14:editId="54DEE500">
            <wp:extent cx="9251950" cy="5201920"/>
            <wp:effectExtent l="0" t="0" r="635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F44427" w14:textId="7CE7937C" w:rsidR="00FC07E8" w:rsidRDefault="00FC07E8" w:rsidP="0075143D"/>
    <w:p w14:paraId="00E18003" w14:textId="77777777" w:rsidR="00FC07E8" w:rsidRDefault="00FC07E8" w:rsidP="0075143D"/>
    <w:p w14:paraId="7D143C22" w14:textId="25F829FD" w:rsidR="0075143D" w:rsidRDefault="0075143D" w:rsidP="0075143D"/>
    <w:p w14:paraId="7200A9EF" w14:textId="77777777" w:rsidR="0075143D" w:rsidRDefault="0075143D">
      <w:pPr>
        <w:jc w:val="center"/>
        <w:rPr>
          <w:rFonts w:ascii="Arial" w:hAnsi="Arial"/>
          <w:sz w:val="32"/>
          <w:szCs w:val="32"/>
        </w:rPr>
      </w:pPr>
    </w:p>
    <w:p w14:paraId="7DD8B95E" w14:textId="77777777" w:rsidR="00E837B3" w:rsidRPr="00587B35" w:rsidRDefault="00E837B3" w:rsidP="00E837B3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sz w:val="32"/>
          <w:szCs w:val="32"/>
        </w:rPr>
        <w:lastRenderedPageBreak/>
        <w:t xml:space="preserve">Отчёт о выполнении инвестиционной программы АО «Пятигорскэнерго» за 2023год на федеральном сайте </w:t>
      </w:r>
      <w:hyperlink r:id="rId13" w:anchor="/" w:history="1">
        <w:r w:rsidRPr="009F759E">
          <w:rPr>
            <w:rStyle w:val="a8"/>
            <w:rFonts w:ascii="Arial" w:hAnsi="Arial"/>
            <w:sz w:val="32"/>
            <w:szCs w:val="32"/>
          </w:rPr>
          <w:t>https://invest.gosuslugi.ru/epgu-forum/#/</w:t>
        </w:r>
      </w:hyperlink>
      <w:r w:rsidRPr="00587B35">
        <w:rPr>
          <w:rFonts w:ascii="Arial" w:hAnsi="Arial"/>
          <w:sz w:val="32"/>
          <w:szCs w:val="32"/>
        </w:rPr>
        <w:t xml:space="preserve"> </w:t>
      </w:r>
    </w:p>
    <w:p w14:paraId="7E4C3F5C" w14:textId="6183D9FA" w:rsidR="00E837B3" w:rsidRDefault="00E837B3" w:rsidP="00E837B3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sz w:val="32"/>
          <w:szCs w:val="32"/>
        </w:rPr>
        <w:t xml:space="preserve">Отчёт за </w:t>
      </w:r>
      <w:r>
        <w:rPr>
          <w:rFonts w:ascii="Arial" w:hAnsi="Arial"/>
          <w:sz w:val="32"/>
          <w:szCs w:val="32"/>
          <w:lang w:val="en-US"/>
        </w:rPr>
        <w:t>4</w:t>
      </w:r>
      <w:r>
        <w:rPr>
          <w:rFonts w:ascii="Arial" w:hAnsi="Arial"/>
          <w:sz w:val="32"/>
          <w:szCs w:val="32"/>
        </w:rPr>
        <w:t xml:space="preserve"> квартал 2023г.</w:t>
      </w:r>
    </w:p>
    <w:p w14:paraId="599B85A5" w14:textId="77777777" w:rsidR="00215FF8" w:rsidRDefault="00215FF8" w:rsidP="00215FF8">
      <w:pPr>
        <w:widowControl w:val="0"/>
        <w:autoSpaceDE w:val="0"/>
        <w:autoSpaceDN w:val="0"/>
        <w:adjustRightInd w:val="0"/>
        <w:spacing w:after="200"/>
        <w:rPr>
          <w:rFonts w:ascii="Calibri" w:hAnsi="Calibri" w:cs="Calibri"/>
          <w:kern w:val="0"/>
          <w:lang w:val="en"/>
        </w:rPr>
      </w:pPr>
      <w:r w:rsidRPr="005F4B8E">
        <w:rPr>
          <w:rFonts w:ascii="Calibri" w:hAnsi="Calibri" w:cs="Calibri"/>
          <w:noProof/>
          <w:kern w:val="0"/>
          <w:lang w:val="en"/>
        </w:rPr>
        <w:drawing>
          <wp:inline distT="0" distB="0" distL="0" distR="0" wp14:anchorId="14EF20CC" wp14:editId="34C9EAAE">
            <wp:extent cx="8505825" cy="47815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5825" cy="478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2EEE5" w14:textId="77777777" w:rsidR="00215FF8" w:rsidRDefault="00215FF8" w:rsidP="00215FF8">
      <w:pPr>
        <w:widowControl w:val="0"/>
        <w:autoSpaceDE w:val="0"/>
        <w:autoSpaceDN w:val="0"/>
        <w:adjustRightInd w:val="0"/>
        <w:spacing w:after="200"/>
        <w:rPr>
          <w:rFonts w:ascii="Calibri" w:hAnsi="Calibri" w:cs="Calibri"/>
          <w:kern w:val="0"/>
          <w:lang w:val="en"/>
        </w:rPr>
      </w:pPr>
    </w:p>
    <w:p w14:paraId="7473ACDE" w14:textId="77777777" w:rsidR="00215FF8" w:rsidRDefault="00215FF8" w:rsidP="00215FF8">
      <w:pPr>
        <w:widowControl w:val="0"/>
        <w:autoSpaceDE w:val="0"/>
        <w:autoSpaceDN w:val="0"/>
        <w:adjustRightInd w:val="0"/>
        <w:spacing w:after="200"/>
        <w:rPr>
          <w:rFonts w:ascii="Calibri" w:hAnsi="Calibri" w:cs="Calibri"/>
          <w:kern w:val="0"/>
          <w:lang w:val="en"/>
        </w:rPr>
      </w:pPr>
    </w:p>
    <w:p w14:paraId="14BBAD26" w14:textId="77777777" w:rsidR="00215FF8" w:rsidRDefault="00215FF8" w:rsidP="00215FF8">
      <w:pPr>
        <w:widowControl w:val="0"/>
        <w:autoSpaceDE w:val="0"/>
        <w:autoSpaceDN w:val="0"/>
        <w:adjustRightInd w:val="0"/>
        <w:spacing w:after="200"/>
        <w:rPr>
          <w:rFonts w:ascii="Calibri" w:hAnsi="Calibri" w:cs="Calibri"/>
          <w:kern w:val="0"/>
          <w:lang w:val="en"/>
        </w:rPr>
      </w:pPr>
      <w:r w:rsidRPr="005F4B8E">
        <w:rPr>
          <w:rFonts w:ascii="Calibri" w:hAnsi="Calibri" w:cs="Calibri"/>
          <w:noProof/>
          <w:kern w:val="0"/>
          <w:lang w:val="en"/>
        </w:rPr>
        <w:lastRenderedPageBreak/>
        <w:drawing>
          <wp:inline distT="0" distB="0" distL="0" distR="0" wp14:anchorId="413CF45F" wp14:editId="5A77AE36">
            <wp:extent cx="8343900" cy="46863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3900" cy="468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EE3EE0" w14:textId="77777777" w:rsidR="00215FF8" w:rsidRDefault="00215FF8" w:rsidP="00215FF8">
      <w:pPr>
        <w:widowControl w:val="0"/>
        <w:autoSpaceDE w:val="0"/>
        <w:autoSpaceDN w:val="0"/>
        <w:adjustRightInd w:val="0"/>
        <w:spacing w:after="200"/>
        <w:rPr>
          <w:rFonts w:ascii="Calibri" w:hAnsi="Calibri" w:cs="Calibri"/>
          <w:kern w:val="0"/>
          <w:lang w:val="en"/>
        </w:rPr>
      </w:pPr>
    </w:p>
    <w:p w14:paraId="56E2E5EC" w14:textId="77777777" w:rsidR="00215FF8" w:rsidRDefault="00215FF8" w:rsidP="00E837B3">
      <w:pPr>
        <w:jc w:val="center"/>
        <w:rPr>
          <w:rFonts w:ascii="Arial" w:hAnsi="Arial"/>
          <w:sz w:val="32"/>
          <w:szCs w:val="32"/>
        </w:rPr>
      </w:pPr>
    </w:p>
    <w:p w14:paraId="1A42558D" w14:textId="77777777" w:rsidR="00E837B3" w:rsidRDefault="00E837B3">
      <w:pPr>
        <w:jc w:val="center"/>
        <w:rPr>
          <w:rFonts w:ascii="Arial" w:hAnsi="Arial"/>
          <w:sz w:val="32"/>
          <w:szCs w:val="32"/>
        </w:rPr>
      </w:pPr>
    </w:p>
    <w:p w14:paraId="28F309F4" w14:textId="77777777" w:rsidR="00952D38" w:rsidRDefault="00952D38">
      <w:pPr>
        <w:jc w:val="center"/>
        <w:rPr>
          <w:rFonts w:ascii="Arial" w:hAnsi="Arial"/>
          <w:sz w:val="32"/>
          <w:szCs w:val="32"/>
        </w:rPr>
      </w:pPr>
    </w:p>
    <w:p w14:paraId="19C21BD6" w14:textId="77777777" w:rsidR="00952D38" w:rsidRDefault="00952D38">
      <w:pPr>
        <w:jc w:val="center"/>
        <w:rPr>
          <w:rFonts w:ascii="Arial" w:hAnsi="Arial"/>
          <w:sz w:val="32"/>
          <w:szCs w:val="32"/>
        </w:rPr>
      </w:pPr>
    </w:p>
    <w:p w14:paraId="3157BC9F" w14:textId="77777777" w:rsidR="00952D38" w:rsidRPr="00587B35" w:rsidRDefault="00952D38" w:rsidP="00952D38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sz w:val="32"/>
          <w:szCs w:val="32"/>
        </w:rPr>
        <w:lastRenderedPageBreak/>
        <w:t xml:space="preserve">Отчёт о выполнении инвестиционной программы АО «Пятигорскэнерго» за 2023год на федеральном сайте </w:t>
      </w:r>
      <w:hyperlink r:id="rId16" w:anchor="/" w:history="1">
        <w:r w:rsidRPr="009F759E">
          <w:rPr>
            <w:rStyle w:val="a8"/>
            <w:rFonts w:ascii="Arial" w:hAnsi="Arial"/>
            <w:sz w:val="32"/>
            <w:szCs w:val="32"/>
          </w:rPr>
          <w:t>https://invest.gosuslugi.ru/epgu-forum/#/</w:t>
        </w:r>
      </w:hyperlink>
      <w:r w:rsidRPr="00587B35">
        <w:rPr>
          <w:rFonts w:ascii="Arial" w:hAnsi="Arial"/>
          <w:sz w:val="32"/>
          <w:szCs w:val="32"/>
        </w:rPr>
        <w:t xml:space="preserve"> </w:t>
      </w:r>
    </w:p>
    <w:p w14:paraId="0DEBF02A" w14:textId="3F307DFC" w:rsidR="00952D38" w:rsidRDefault="00952D38" w:rsidP="00952D38">
      <w:pPr>
        <w:jc w:val="center"/>
        <w:rPr>
          <w:rFonts w:ascii="Arial" w:hAnsi="Arial"/>
          <w:sz w:val="32"/>
          <w:szCs w:val="32"/>
        </w:rPr>
      </w:pPr>
      <w:r>
        <w:rPr>
          <w:noProof/>
        </w:rPr>
        <w:drawing>
          <wp:anchor distT="0" distB="0" distL="0" distR="0" simplePos="0" relativeHeight="251659264" behindDoc="0" locked="0" layoutInCell="0" allowOverlap="1" wp14:anchorId="6BE94222" wp14:editId="425DF142">
            <wp:simplePos x="0" y="0"/>
            <wp:positionH relativeFrom="margin">
              <wp:align>left</wp:align>
            </wp:positionH>
            <wp:positionV relativeFrom="paragraph">
              <wp:posOffset>448310</wp:posOffset>
            </wp:positionV>
            <wp:extent cx="9248775" cy="5201593"/>
            <wp:effectExtent l="0" t="0" r="0" b="0"/>
            <wp:wrapSquare wrapText="largest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52015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/>
          <w:sz w:val="32"/>
          <w:szCs w:val="32"/>
        </w:rPr>
        <w:t>Отчёт за 2023г.</w:t>
      </w:r>
    </w:p>
    <w:p w14:paraId="15AB0271" w14:textId="367BD6B6" w:rsidR="00952D38" w:rsidRDefault="00952D38" w:rsidP="00952D38">
      <w:pPr>
        <w:jc w:val="center"/>
        <w:rPr>
          <w:rFonts w:ascii="Arial" w:hAnsi="Arial"/>
          <w:sz w:val="32"/>
          <w:szCs w:val="32"/>
        </w:rPr>
      </w:pPr>
      <w:r>
        <w:rPr>
          <w:noProof/>
        </w:rPr>
        <w:lastRenderedPageBreak/>
        <w:drawing>
          <wp:anchor distT="0" distB="0" distL="0" distR="0" simplePos="0" relativeHeight="251661312" behindDoc="0" locked="0" layoutInCell="0" allowOverlap="1" wp14:anchorId="47E8D530" wp14:editId="2A80B620">
            <wp:simplePos x="0" y="0"/>
            <wp:positionH relativeFrom="margin">
              <wp:align>left</wp:align>
            </wp:positionH>
            <wp:positionV relativeFrom="paragraph">
              <wp:posOffset>232410</wp:posOffset>
            </wp:positionV>
            <wp:extent cx="9008745" cy="5067300"/>
            <wp:effectExtent l="0" t="0" r="1905" b="0"/>
            <wp:wrapSquare wrapText="largest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8745" cy="5067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8A0F0" w14:textId="5AFD36E9" w:rsidR="00952D38" w:rsidRDefault="00952D38" w:rsidP="00952D38">
      <w:pPr>
        <w:jc w:val="center"/>
        <w:rPr>
          <w:rFonts w:ascii="Arial" w:hAnsi="Arial"/>
          <w:sz w:val="32"/>
          <w:szCs w:val="32"/>
        </w:rPr>
      </w:pPr>
    </w:p>
    <w:p w14:paraId="4F70B189" w14:textId="77777777" w:rsidR="00952D38" w:rsidRDefault="00952D38">
      <w:pPr>
        <w:jc w:val="center"/>
        <w:rPr>
          <w:rFonts w:ascii="Arial" w:hAnsi="Arial"/>
          <w:sz w:val="32"/>
          <w:szCs w:val="32"/>
        </w:rPr>
      </w:pPr>
    </w:p>
    <w:sectPr w:rsidR="00952D38">
      <w:pgSz w:w="16838" w:h="11906" w:orient="landscape"/>
      <w:pgMar w:top="1134" w:right="1134" w:bottom="1134" w:left="1134" w:header="0" w:footer="0" w:gutter="0"/>
      <w:cols w:space="720"/>
      <w:formProt w:val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iberation Serif">
    <w:altName w:val="Times New Roman"/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autoHyphenation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729D"/>
    <w:rsid w:val="00132C0B"/>
    <w:rsid w:val="00215FF8"/>
    <w:rsid w:val="00354E64"/>
    <w:rsid w:val="004D2511"/>
    <w:rsid w:val="00554BA2"/>
    <w:rsid w:val="00587B35"/>
    <w:rsid w:val="0075143D"/>
    <w:rsid w:val="00896F08"/>
    <w:rsid w:val="00952D38"/>
    <w:rsid w:val="00CF729D"/>
    <w:rsid w:val="00D4546A"/>
    <w:rsid w:val="00E837B3"/>
    <w:rsid w:val="00F17F3A"/>
    <w:rsid w:val="00FC07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082E40"/>
  <w15:docId w15:val="{DB7D4780-02E1-418B-8D6E-EC7757AFB5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NSimSun" w:hAnsi="Liberation Serif" w:cs="Arial"/>
        <w:kern w:val="2"/>
        <w:sz w:val="24"/>
        <w:szCs w:val="24"/>
        <w:lang w:val="ru-RU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4"/>
    <w:uiPriority w:val="10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a4">
    <w:name w:val="Body Text"/>
    <w:basedOn w:val="a"/>
    <w:pPr>
      <w:spacing w:after="140" w:line="276" w:lineRule="auto"/>
    </w:pPr>
  </w:style>
  <w:style w:type="paragraph" w:styleId="a5">
    <w:name w:val="List"/>
    <w:basedOn w:val="a4"/>
  </w:style>
  <w:style w:type="paragraph" w:styleId="a6">
    <w:name w:val="caption"/>
    <w:basedOn w:val="a"/>
    <w:qFormat/>
    <w:pPr>
      <w:suppressLineNumbers/>
      <w:spacing w:before="120" w:after="120"/>
    </w:pPr>
    <w:rPr>
      <w:i/>
      <w:iCs/>
    </w:rPr>
  </w:style>
  <w:style w:type="paragraph" w:styleId="a7">
    <w:name w:val="index heading"/>
    <w:basedOn w:val="a"/>
    <w:qFormat/>
    <w:pPr>
      <w:suppressLineNumbers/>
    </w:pPr>
  </w:style>
  <w:style w:type="character" w:styleId="a8">
    <w:name w:val="Hyperlink"/>
    <w:basedOn w:val="a0"/>
    <w:uiPriority w:val="99"/>
    <w:unhideWhenUsed/>
    <w:rsid w:val="00896F08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896F0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invest.gosuslugi.ru/epgu-forum/" TargetMode="External"/><Relationship Id="rId18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hyperlink" Target="https://invest.gosuslugi.ru/epgu-forum/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hyperlink" Target="https://invest.gosuslugi.ru/epgu-forum/" TargetMode="Externa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5" Type="http://schemas.openxmlformats.org/officeDocument/2006/relationships/image" Target="media/image8.png"/><Relationship Id="rId10" Type="http://schemas.openxmlformats.org/officeDocument/2006/relationships/hyperlink" Target="https://invest.gosuslugi.ru/epgu-forum/" TargetMode="External"/><Relationship Id="rId19" Type="http://schemas.openxmlformats.org/officeDocument/2006/relationships/fontTable" Target="fontTable.xml"/><Relationship Id="rId4" Type="http://schemas.openxmlformats.org/officeDocument/2006/relationships/hyperlink" Target="https://invest.gosuslugi.ru/epgu-forum/" TargetMode="External"/><Relationship Id="rId9" Type="http://schemas.openxmlformats.org/officeDocument/2006/relationships/image" Target="media/image4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161</TotalTime>
  <Pages>10</Pages>
  <Words>175</Words>
  <Characters>998</Characters>
  <Application>Microsoft Office Word</Application>
  <DocSecurity>0</DocSecurity>
  <Lines>8</Lines>
  <Paragraphs>2</Paragraphs>
  <ScaleCrop>false</ScaleCrop>
  <Company/>
  <LinksUpToDate>false</LinksUpToDate>
  <CharactersWithSpaces>1171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Ветлужских Андрей Олегович</cp:lastModifiedBy>
  <cp:revision>14</cp:revision>
  <dcterms:created xsi:type="dcterms:W3CDTF">2022-03-31T09:09:00Z</dcterms:created>
  <dcterms:modified xsi:type="dcterms:W3CDTF">2024-04-01T12:48:00Z</dcterms:modified>
  <dc:language>ru-RU</dc:language>
</cp:coreProperties>
</file>